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elektryczny rower górski i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kupić dobrej jakości elektryczny rower górski? Zachęcamy zatem do zapoznania się z informacjami zawartymi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Elektryczny rower górski - dlaczego to dobra opcja?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Elektryczny rower górski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miejski, skutery elektryczne a także hulajnogi cieszą się coraz większym zainteresowaniem klientów w każdej grupie wiekowej. Zastanówmy się dlaczego jest to coraz częściej wybieramy sposób transportowania się.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Rower a samochód - co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że nie tylko duże miejscowości ale także te mniejsze są często zakorkowane w godzinach szczytu zarówno hulajnoga elektryczna, miejskie skutery elektryczne, </w:t>
      </w:r>
      <w:r>
        <w:rPr>
          <w:rFonts w:ascii="calibri" w:hAnsi="calibri" w:eastAsia="calibri" w:cs="calibri"/>
          <w:sz w:val="24"/>
          <w:szCs w:val="24"/>
          <w:b/>
        </w:rPr>
        <w:t xml:space="preserve">elektryczny rower górski</w:t>
      </w:r>
      <w:r>
        <w:rPr>
          <w:rFonts w:ascii="calibri" w:hAnsi="calibri" w:eastAsia="calibri" w:cs="calibri"/>
          <w:sz w:val="24"/>
          <w:szCs w:val="24"/>
        </w:rPr>
        <w:t xml:space="preserve"> czy miejski umożliwiają nam znacznie szybsze przetransportowanie się na przykład z pracy do domu lub w każde, inne wybrane przez nas miejsce.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Elektryczny rower górski</w:t>
      </w:r>
      <w:r>
        <w:rPr>
          <w:rFonts w:ascii="calibri" w:hAnsi="calibri" w:eastAsia="calibri" w:cs="calibri"/>
          <w:sz w:val="36"/>
          <w:szCs w:val="36"/>
          <w:b/>
        </w:rPr>
        <w:t xml:space="preserve">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elektryczny rower górski</w:t>
      </w:r>
      <w:r>
        <w:rPr>
          <w:rFonts w:ascii="calibri" w:hAnsi="calibri" w:eastAsia="calibri" w:cs="calibri"/>
          <w:sz w:val="24"/>
          <w:szCs w:val="24"/>
        </w:rPr>
        <w:t xml:space="preserve"> jest zdecydowanie łatwiejszy i tańszy w utrzymaniu, niż samochód. Jeżeli zatem szukamy tańszej alternatywy dla samochodu osobowego jednocześnie nie chcąc używać komunikacji miejskiej z pewnością wszelkiego rodzaju pojazdy elektryczne będą dobrym wyborem dla nas ale również dla naszych bliskich. Szukając odpowiedniego modelu, warto poznać sklepy internetowe oferujące rowery, skutery, hulajnogi czy segwaye. Jednym z nich jest sklep online Electofun, gdzie znajdziemy propozycje od renomowanych producentów elektrycznych pojazdów.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ectofun.pl/35-gorskie-mtb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2024-04-25T21:54:54+02:00</dcterms:created>
  <dcterms:modified xsi:type="dcterms:W3CDTF">2024-04-25T21:54:54+02:00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